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716D" w14:textId="77777777" w:rsidR="004F66B8" w:rsidRPr="009E07EE" w:rsidRDefault="004F66B8" w:rsidP="004F66B8">
      <w:pPr>
        <w:jc w:val="both"/>
        <w:rPr>
          <w:rFonts w:ascii="Arial" w:hAnsi="Arial" w:cs="Arial"/>
          <w:b/>
          <w:bCs/>
          <w:sz w:val="24"/>
          <w:szCs w:val="24"/>
        </w:rPr>
      </w:pPr>
      <w:r w:rsidRPr="009E07EE">
        <w:rPr>
          <w:rFonts w:ascii="Arial" w:hAnsi="Arial" w:cs="Arial"/>
          <w:b/>
          <w:bCs/>
          <w:sz w:val="24"/>
          <w:szCs w:val="24"/>
        </w:rPr>
        <w:t>SATSO’da “E-İhracat Yol Haritası ve Global Stratejiler Eğitimi”</w:t>
      </w:r>
    </w:p>
    <w:p w14:paraId="378D282C" w14:textId="6AC3D99A" w:rsidR="004F66B8" w:rsidRPr="004F66B8" w:rsidRDefault="00F27645" w:rsidP="004F66B8">
      <w:pPr>
        <w:jc w:val="both"/>
        <w:rPr>
          <w:rFonts w:ascii="Arial" w:hAnsi="Arial" w:cs="Arial"/>
          <w:sz w:val="24"/>
          <w:szCs w:val="24"/>
        </w:rPr>
      </w:pPr>
      <w:r>
        <w:rPr>
          <w:rFonts w:ascii="Arial" w:hAnsi="Arial" w:cs="Arial"/>
          <w:sz w:val="24"/>
          <w:szCs w:val="24"/>
        </w:rPr>
        <w:t>SATSO</w:t>
      </w:r>
      <w:r w:rsidR="004F66B8" w:rsidRPr="004F66B8">
        <w:rPr>
          <w:rFonts w:ascii="Arial" w:hAnsi="Arial" w:cs="Arial"/>
          <w:sz w:val="24"/>
          <w:szCs w:val="24"/>
        </w:rPr>
        <w:t xml:space="preserve"> Ticareti Araştırma ve Geliştirme Komisyonu öncülüğünde</w:t>
      </w:r>
      <w:r>
        <w:rPr>
          <w:rFonts w:ascii="Arial" w:hAnsi="Arial" w:cs="Arial"/>
          <w:sz w:val="24"/>
          <w:szCs w:val="24"/>
        </w:rPr>
        <w:t xml:space="preserve">, Oda Üyelerinin </w:t>
      </w:r>
      <w:r w:rsidR="004F66B8" w:rsidRPr="004F66B8">
        <w:rPr>
          <w:rFonts w:ascii="Arial" w:hAnsi="Arial" w:cs="Arial"/>
          <w:sz w:val="24"/>
          <w:szCs w:val="24"/>
        </w:rPr>
        <w:t>dijital ihracat kapasitelerini güçlendirmeleri</w:t>
      </w:r>
      <w:r>
        <w:rPr>
          <w:rFonts w:ascii="Arial" w:hAnsi="Arial" w:cs="Arial"/>
          <w:sz w:val="24"/>
          <w:szCs w:val="24"/>
        </w:rPr>
        <w:t xml:space="preserve"> </w:t>
      </w:r>
      <w:r w:rsidR="004F66B8" w:rsidRPr="004F66B8">
        <w:rPr>
          <w:rFonts w:ascii="Arial" w:hAnsi="Arial" w:cs="Arial"/>
          <w:sz w:val="24"/>
          <w:szCs w:val="24"/>
        </w:rPr>
        <w:t>ve henüz e-ihracata adım atmamış firmaları</w:t>
      </w:r>
      <w:r>
        <w:rPr>
          <w:rFonts w:ascii="Arial" w:hAnsi="Arial" w:cs="Arial"/>
          <w:sz w:val="24"/>
          <w:szCs w:val="24"/>
        </w:rPr>
        <w:t xml:space="preserve">n </w:t>
      </w:r>
      <w:r w:rsidR="004F66B8" w:rsidRPr="004F66B8">
        <w:rPr>
          <w:rFonts w:ascii="Arial" w:hAnsi="Arial" w:cs="Arial"/>
          <w:sz w:val="24"/>
          <w:szCs w:val="24"/>
        </w:rPr>
        <w:t>sürece dahil olmalarına katkı sağlamak amacıyla “E-İhracat Yol Haritası ve Global Stratejiler Eğitimi” gerçekleştirildi.</w:t>
      </w:r>
    </w:p>
    <w:p w14:paraId="3D4AE658" w14:textId="0C339A54" w:rsidR="004F66B8" w:rsidRPr="004F66B8" w:rsidRDefault="004F66B8" w:rsidP="004F66B8">
      <w:pPr>
        <w:jc w:val="both"/>
        <w:rPr>
          <w:rFonts w:ascii="Arial" w:hAnsi="Arial" w:cs="Arial"/>
          <w:sz w:val="24"/>
          <w:szCs w:val="24"/>
        </w:rPr>
      </w:pPr>
      <w:r w:rsidRPr="004F66B8">
        <w:rPr>
          <w:rFonts w:ascii="Arial" w:hAnsi="Arial" w:cs="Arial"/>
          <w:sz w:val="24"/>
          <w:szCs w:val="24"/>
        </w:rPr>
        <w:t xml:space="preserve">Uzman </w:t>
      </w:r>
      <w:r w:rsidR="00F27645">
        <w:rPr>
          <w:rFonts w:ascii="Arial" w:hAnsi="Arial" w:cs="Arial"/>
          <w:sz w:val="24"/>
          <w:szCs w:val="24"/>
        </w:rPr>
        <w:t xml:space="preserve">konuşmacıların katıldığı </w:t>
      </w:r>
      <w:r w:rsidRPr="004F66B8">
        <w:rPr>
          <w:rFonts w:ascii="Arial" w:hAnsi="Arial" w:cs="Arial"/>
          <w:sz w:val="24"/>
          <w:szCs w:val="24"/>
        </w:rPr>
        <w:t>eğitim programında e-ihracatın temel bilgileri, pazaryerleri ve ülke raporları, teşvik ve hibe destekleri, ABD'de muhasebe ve şirket süreçleri, lojistik ve taşımacılık süreçleri ile Amazon ve Etsy üzerinden global pazarlara açılma yöntemleri ele alındı.</w:t>
      </w:r>
    </w:p>
    <w:p w14:paraId="7D7386F2" w14:textId="18A51B04" w:rsidR="004F66B8" w:rsidRPr="004F66B8" w:rsidRDefault="004F66B8" w:rsidP="004F66B8">
      <w:pPr>
        <w:jc w:val="both"/>
        <w:rPr>
          <w:rFonts w:ascii="Arial" w:hAnsi="Arial" w:cs="Arial"/>
          <w:sz w:val="24"/>
          <w:szCs w:val="24"/>
        </w:rPr>
      </w:pPr>
      <w:r w:rsidRPr="004F66B8">
        <w:rPr>
          <w:rFonts w:ascii="Arial" w:hAnsi="Arial" w:cs="Arial"/>
          <w:sz w:val="24"/>
          <w:szCs w:val="24"/>
        </w:rPr>
        <w:t>Eğitimin moderatörlüğünü</w:t>
      </w:r>
      <w:r w:rsidR="00D138F1">
        <w:rPr>
          <w:rFonts w:ascii="Arial" w:hAnsi="Arial" w:cs="Arial"/>
          <w:sz w:val="24"/>
          <w:szCs w:val="24"/>
        </w:rPr>
        <w:t xml:space="preserve"> üstlenen</w:t>
      </w:r>
      <w:r w:rsidR="00422C67">
        <w:rPr>
          <w:rFonts w:ascii="Arial" w:hAnsi="Arial" w:cs="Arial"/>
          <w:sz w:val="24"/>
          <w:szCs w:val="24"/>
        </w:rPr>
        <w:t xml:space="preserve"> </w:t>
      </w:r>
      <w:r w:rsidRPr="004F66B8">
        <w:rPr>
          <w:rFonts w:ascii="Arial" w:hAnsi="Arial" w:cs="Arial"/>
          <w:sz w:val="24"/>
          <w:szCs w:val="24"/>
        </w:rPr>
        <w:t>ShipEntegra Kurumsal İletişim ve Pazarlama Direktörü Sedat Ateş, “29 Ağustos’</w:t>
      </w:r>
      <w:r w:rsidR="00422C67">
        <w:rPr>
          <w:rFonts w:ascii="Arial" w:hAnsi="Arial" w:cs="Arial"/>
          <w:sz w:val="24"/>
          <w:szCs w:val="24"/>
        </w:rPr>
        <w:t>t</w:t>
      </w:r>
      <w:r w:rsidRPr="004F66B8">
        <w:rPr>
          <w:rFonts w:ascii="Arial" w:hAnsi="Arial" w:cs="Arial"/>
          <w:sz w:val="24"/>
          <w:szCs w:val="24"/>
        </w:rPr>
        <w:t xml:space="preserve">a Trump bir yasa onayladı. Maalesef dünyadaki tüm e-ticaret sistemine darbe indi. 800 dolara kadar tüm ürünler gümrüksüz bir şekilde Amerika'ya giriyordu. Bir anda tüm siparişler düşüşe geçti. Amerika gümrüğünde ürünler takılmaya başladı. Ürünlerden alınan gümrük vergilerinin Türkiye'ye maaliyeti ise yüzde15. Gümrük maliyetlerini kolay bir şekilde öğrenebilmeniz için sitemize gümrük tarife aracını geliştirdik ve ücretsiz hizmete sunduk. Firmamız ile ürünü Sakarya’dan Mersin'e gönderir gibi 220 ülkeye gönderebiliyorsunuz.” dedi. </w:t>
      </w:r>
    </w:p>
    <w:p w14:paraId="540CEEF8" w14:textId="1FF03AD1" w:rsidR="004F66B8" w:rsidRPr="004F66B8" w:rsidRDefault="004F66B8" w:rsidP="004F66B8">
      <w:pPr>
        <w:jc w:val="both"/>
        <w:rPr>
          <w:rFonts w:ascii="Arial" w:hAnsi="Arial" w:cs="Arial"/>
          <w:sz w:val="24"/>
          <w:szCs w:val="24"/>
        </w:rPr>
      </w:pPr>
      <w:r w:rsidRPr="004F66B8">
        <w:rPr>
          <w:rFonts w:ascii="Arial" w:hAnsi="Arial" w:cs="Arial"/>
          <w:sz w:val="24"/>
          <w:szCs w:val="24"/>
        </w:rPr>
        <w:t xml:space="preserve">TAM Accounting'in kurucusu ve CEO'su olan Yeşim Deretam, “Amerika kuralların tamamen işlediği </w:t>
      </w:r>
      <w:r w:rsidR="00422C67">
        <w:rPr>
          <w:rFonts w:ascii="Arial" w:hAnsi="Arial" w:cs="Arial"/>
          <w:sz w:val="24"/>
          <w:szCs w:val="24"/>
        </w:rPr>
        <w:t xml:space="preserve">ve </w:t>
      </w:r>
      <w:r w:rsidRPr="004F66B8">
        <w:rPr>
          <w:rFonts w:ascii="Arial" w:hAnsi="Arial" w:cs="Arial"/>
          <w:sz w:val="24"/>
          <w:szCs w:val="24"/>
        </w:rPr>
        <w:t xml:space="preserve">dünyanın en büyük tüketim ülkesi. Bir eyaleti bile bir ülke ekonomisinden büyük. Küçük firmaların küçük sermayelerle başlayıp çok büyüdüğüne şahit oldum. Türkiye'nin son dönemde ABD'ye ihracatındaki artışın sebebi birçok ekonomik ve stratejik faktörler. Son dönemde Türkiye Amerika ile sıcak ilişkiler yakaladığı için daha avantajlı durumda Türk şirketleri. Türk yatırımcı ve üretici için çok iyi bir pazar.” dedi. </w:t>
      </w:r>
    </w:p>
    <w:p w14:paraId="05964CE5" w14:textId="4CEEE6ED" w:rsidR="004F66B8" w:rsidRPr="004F66B8" w:rsidRDefault="004F66B8" w:rsidP="004F66B8">
      <w:pPr>
        <w:jc w:val="both"/>
        <w:rPr>
          <w:rFonts w:ascii="Arial" w:hAnsi="Arial" w:cs="Arial"/>
          <w:sz w:val="24"/>
          <w:szCs w:val="24"/>
        </w:rPr>
      </w:pPr>
      <w:r w:rsidRPr="004F66B8">
        <w:rPr>
          <w:rFonts w:ascii="Arial" w:hAnsi="Arial" w:cs="Arial"/>
          <w:sz w:val="24"/>
          <w:szCs w:val="24"/>
        </w:rPr>
        <w:t xml:space="preserve">Maestrozon </w:t>
      </w:r>
      <w:r w:rsidR="001E15F8">
        <w:rPr>
          <w:rFonts w:ascii="Arial" w:hAnsi="Arial" w:cs="Arial"/>
          <w:sz w:val="24"/>
          <w:szCs w:val="24"/>
        </w:rPr>
        <w:t xml:space="preserve">kurucusu </w:t>
      </w:r>
      <w:r w:rsidRPr="004F66B8">
        <w:rPr>
          <w:rFonts w:ascii="Arial" w:hAnsi="Arial" w:cs="Arial"/>
          <w:sz w:val="24"/>
          <w:szCs w:val="24"/>
        </w:rPr>
        <w:t>Dr. Bahadır Yılmaz, “Amerika'da insanların yüzde 51</w:t>
      </w:r>
      <w:r w:rsidR="00A30A27">
        <w:rPr>
          <w:rFonts w:ascii="Arial" w:hAnsi="Arial" w:cs="Arial"/>
          <w:sz w:val="24"/>
          <w:szCs w:val="24"/>
        </w:rPr>
        <w:t>’</w:t>
      </w:r>
      <w:r w:rsidRPr="004F66B8">
        <w:rPr>
          <w:rFonts w:ascii="Arial" w:hAnsi="Arial" w:cs="Arial"/>
          <w:sz w:val="24"/>
          <w:szCs w:val="24"/>
        </w:rPr>
        <w:t xml:space="preserve">i </w:t>
      </w:r>
      <w:r w:rsidR="00A30A27">
        <w:rPr>
          <w:rFonts w:ascii="Arial" w:hAnsi="Arial" w:cs="Arial"/>
          <w:sz w:val="24"/>
          <w:szCs w:val="24"/>
        </w:rPr>
        <w:t xml:space="preserve">ihtiyaçları için </w:t>
      </w:r>
      <w:r w:rsidRPr="004F66B8">
        <w:rPr>
          <w:rFonts w:ascii="Arial" w:hAnsi="Arial" w:cs="Arial"/>
          <w:sz w:val="24"/>
          <w:szCs w:val="24"/>
        </w:rPr>
        <w:t>Amazon’</w:t>
      </w:r>
      <w:r w:rsidR="00A30A27">
        <w:rPr>
          <w:rFonts w:ascii="Arial" w:hAnsi="Arial" w:cs="Arial"/>
          <w:sz w:val="24"/>
          <w:szCs w:val="24"/>
        </w:rPr>
        <w:t>u tercih ediyor ve o</w:t>
      </w:r>
      <w:r w:rsidRPr="004F66B8">
        <w:rPr>
          <w:rFonts w:ascii="Arial" w:hAnsi="Arial" w:cs="Arial"/>
          <w:sz w:val="24"/>
          <w:szCs w:val="24"/>
        </w:rPr>
        <w:t>nline pazarlar giderek büyüyor. İnsanlar ürünü kendi sitesinden ziyade internet pazarlarından alıyor. İnsanlar bu tür platformlara güveniyor. Türkiye ile diğer ülkeler arasındaki modeller çok farklı. Bu ülkelerdeki iş modellerini bil</w:t>
      </w:r>
      <w:r w:rsidR="00A30A27">
        <w:rPr>
          <w:rFonts w:ascii="Arial" w:hAnsi="Arial" w:cs="Arial"/>
          <w:sz w:val="24"/>
          <w:szCs w:val="24"/>
        </w:rPr>
        <w:t>meden</w:t>
      </w:r>
      <w:r w:rsidRPr="004F66B8">
        <w:rPr>
          <w:rFonts w:ascii="Arial" w:hAnsi="Arial" w:cs="Arial"/>
          <w:sz w:val="24"/>
          <w:szCs w:val="24"/>
        </w:rPr>
        <w:t xml:space="preserve"> iş yapma şansı</w:t>
      </w:r>
      <w:r w:rsidR="00A30A27">
        <w:rPr>
          <w:rFonts w:ascii="Arial" w:hAnsi="Arial" w:cs="Arial"/>
          <w:sz w:val="24"/>
          <w:szCs w:val="24"/>
        </w:rPr>
        <w:t xml:space="preserve"> çok düşük</w:t>
      </w:r>
      <w:r w:rsidRPr="004F66B8">
        <w:rPr>
          <w:rFonts w:ascii="Arial" w:hAnsi="Arial" w:cs="Arial"/>
          <w:sz w:val="24"/>
          <w:szCs w:val="24"/>
        </w:rPr>
        <w:t>. Daha fazla müşteriye ulaşmak için ve markanızı yeterince tanıtabilmek için reklamınızı iyi yapmanız gerekiyor.</w:t>
      </w:r>
      <w:r w:rsidR="00A30A27">
        <w:rPr>
          <w:rFonts w:ascii="Arial" w:hAnsi="Arial" w:cs="Arial"/>
          <w:sz w:val="24"/>
          <w:szCs w:val="24"/>
        </w:rPr>
        <w:t xml:space="preserve">” </w:t>
      </w:r>
      <w:r w:rsidRPr="004F66B8">
        <w:rPr>
          <w:rFonts w:ascii="Arial" w:hAnsi="Arial" w:cs="Arial"/>
          <w:sz w:val="24"/>
          <w:szCs w:val="24"/>
        </w:rPr>
        <w:t xml:space="preserve">dedi. </w:t>
      </w:r>
    </w:p>
    <w:p w14:paraId="7210A78F" w14:textId="097B78AD" w:rsidR="004F66B8" w:rsidRPr="004F66B8" w:rsidRDefault="004F66B8" w:rsidP="004F66B8">
      <w:pPr>
        <w:jc w:val="both"/>
        <w:rPr>
          <w:rFonts w:ascii="Arial" w:hAnsi="Arial" w:cs="Arial"/>
          <w:sz w:val="24"/>
          <w:szCs w:val="24"/>
        </w:rPr>
      </w:pPr>
      <w:r w:rsidRPr="004F66B8">
        <w:rPr>
          <w:rFonts w:ascii="Arial" w:hAnsi="Arial" w:cs="Arial"/>
          <w:sz w:val="24"/>
          <w:szCs w:val="24"/>
        </w:rPr>
        <w:t xml:space="preserve">Propars Kurucu Ortağı Engin Sezgin, “Amazon'un Türkiye’deki ilk servis sağlayıcı lisansına sahip olarak e-ticareti kolaylaştırıyoruz. Hangi ürünün nerede nasıl kolay satılacağı bilmek çok önemli. Ürünlerin farklı ülkelerde satış şekilleri ve durumları değişkendir. Trump sonrası artık kural yerelleşmek oldu. Ürünü üretmeye başladıktan sonra büyüme konusunda artık firmalara yerelleşmeyi öneriyoruz.” ifadelerini kullandı. </w:t>
      </w:r>
    </w:p>
    <w:p w14:paraId="0364003B" w14:textId="785150CE" w:rsidR="004F66B8" w:rsidRPr="004F66B8" w:rsidRDefault="004F66B8" w:rsidP="004F66B8">
      <w:pPr>
        <w:jc w:val="both"/>
        <w:rPr>
          <w:rFonts w:ascii="Arial" w:hAnsi="Arial" w:cs="Arial"/>
          <w:sz w:val="24"/>
          <w:szCs w:val="24"/>
        </w:rPr>
      </w:pPr>
      <w:r w:rsidRPr="004F66B8">
        <w:rPr>
          <w:rFonts w:ascii="Arial" w:hAnsi="Arial" w:cs="Arial"/>
          <w:sz w:val="24"/>
          <w:szCs w:val="24"/>
        </w:rPr>
        <w:t>Tam Accounting firması yetkilisi Yonca Şal</w:t>
      </w:r>
      <w:r w:rsidR="00304682">
        <w:rPr>
          <w:rFonts w:ascii="Arial" w:hAnsi="Arial" w:cs="Arial"/>
          <w:sz w:val="24"/>
          <w:szCs w:val="24"/>
        </w:rPr>
        <w:t xml:space="preserve">, </w:t>
      </w:r>
      <w:r w:rsidRPr="004F66B8">
        <w:rPr>
          <w:rFonts w:ascii="Arial" w:hAnsi="Arial" w:cs="Arial"/>
          <w:sz w:val="24"/>
          <w:szCs w:val="24"/>
        </w:rPr>
        <w:t xml:space="preserve">“E-ihracatta devlet teşviği bilinenden çok daha fazla var. Bu konuda herkesin bilgi edinmesini istiyoruz. Türk ihracatı desteklenmesi için böyle adımlar atılıyor. Destekler Türkiye'de üretilen ürünler için geçerlidir. Birçok şekilde e-ticarete girmek isteyenlere farklı konularda destekler veriliyor. Bu desteklerden yararlanarak firmanızı daha da büyütebiliyorsunuz. Ticaret Bakanlığı’nın bu konuda birçok çalışması var.” dedi. </w:t>
      </w:r>
    </w:p>
    <w:p w14:paraId="2E698956" w14:textId="77777777" w:rsidR="004F66B8" w:rsidRPr="004F66B8" w:rsidRDefault="004F66B8" w:rsidP="004F66B8">
      <w:pPr>
        <w:jc w:val="both"/>
        <w:rPr>
          <w:rFonts w:ascii="Arial" w:hAnsi="Arial" w:cs="Arial"/>
          <w:sz w:val="24"/>
          <w:szCs w:val="24"/>
        </w:rPr>
      </w:pPr>
    </w:p>
    <w:p w14:paraId="21C68109" w14:textId="36DA2D7F" w:rsidR="004F66B8" w:rsidRPr="004F66B8" w:rsidRDefault="004F66B8" w:rsidP="004F66B8">
      <w:pPr>
        <w:jc w:val="both"/>
        <w:rPr>
          <w:rFonts w:ascii="Arial" w:hAnsi="Arial" w:cs="Arial"/>
          <w:sz w:val="24"/>
          <w:szCs w:val="24"/>
        </w:rPr>
      </w:pPr>
      <w:r w:rsidRPr="004F66B8">
        <w:rPr>
          <w:rFonts w:ascii="Arial" w:hAnsi="Arial" w:cs="Arial"/>
          <w:sz w:val="24"/>
          <w:szCs w:val="24"/>
        </w:rPr>
        <w:t>Eğitim</w:t>
      </w:r>
      <w:r w:rsidR="00636C29">
        <w:rPr>
          <w:rFonts w:ascii="Arial" w:hAnsi="Arial" w:cs="Arial"/>
          <w:sz w:val="24"/>
          <w:szCs w:val="24"/>
        </w:rPr>
        <w:t>in</w:t>
      </w:r>
      <w:r w:rsidRPr="004F66B8">
        <w:rPr>
          <w:rFonts w:ascii="Arial" w:hAnsi="Arial" w:cs="Arial"/>
          <w:sz w:val="24"/>
          <w:szCs w:val="24"/>
        </w:rPr>
        <w:t xml:space="preserve"> </w:t>
      </w:r>
      <w:r w:rsidR="00304682">
        <w:rPr>
          <w:rFonts w:ascii="Arial" w:hAnsi="Arial" w:cs="Arial"/>
          <w:sz w:val="24"/>
          <w:szCs w:val="24"/>
        </w:rPr>
        <w:t xml:space="preserve">devamında </w:t>
      </w:r>
      <w:r w:rsidRPr="004F66B8">
        <w:rPr>
          <w:rFonts w:ascii="Arial" w:hAnsi="Arial" w:cs="Arial"/>
          <w:sz w:val="24"/>
          <w:szCs w:val="24"/>
        </w:rPr>
        <w:t xml:space="preserve">Etsy üzerinden satış yapan ve bu global pazarla ilgili eğitimler veren Ömer Faruk Uyanık ve Furkan Demirel, katılımcılara e-ticaret serüvenlerine başlama hikâyelerini anlatarak merak ettikleri soruları yanıtladı. </w:t>
      </w:r>
    </w:p>
    <w:p w14:paraId="0188B751" w14:textId="0A23349D" w:rsidR="00415909" w:rsidRPr="004F66B8" w:rsidRDefault="00D2165D" w:rsidP="004F66B8">
      <w:pPr>
        <w:jc w:val="both"/>
        <w:rPr>
          <w:rFonts w:ascii="Arial" w:hAnsi="Arial" w:cs="Arial"/>
          <w:sz w:val="24"/>
          <w:szCs w:val="24"/>
        </w:rPr>
      </w:pPr>
      <w:r>
        <w:rPr>
          <w:rFonts w:ascii="Arial" w:hAnsi="Arial" w:cs="Arial"/>
          <w:sz w:val="24"/>
          <w:szCs w:val="24"/>
        </w:rPr>
        <w:t xml:space="preserve">Eğitimin sonunda ise </w:t>
      </w:r>
      <w:r w:rsidR="004F66B8" w:rsidRPr="004F66B8">
        <w:rPr>
          <w:rFonts w:ascii="Arial" w:hAnsi="Arial" w:cs="Arial"/>
          <w:sz w:val="24"/>
          <w:szCs w:val="24"/>
        </w:rPr>
        <w:t>ABD’de iş yapmayı düşünenler için hukuki süreçleri anlatan Avukat Ali Emre Demir, “Amerika'da 3 farklı eyalette hizmet veren bir hukuk bürosuyuz. Amerika'da başlattığımız bir operasyonda yapılacak çalışmalar ve göçmenlik ve oturum izinleri konusunda sizlere yardımcı olmaya çalışıyoruz. Yatırımcı vizeleri ile 150 bin dolar civarı bir yatırım yaptıysanız istihdam yaratma potansiyelinden dolayı alabiliyorsunuz. Bu konularda biz de sizlere yardımcı olabiliyoruz.” dedi.</w:t>
      </w:r>
    </w:p>
    <w:p w14:paraId="3DADDEA9" w14:textId="77777777" w:rsidR="004F66B8" w:rsidRPr="004F66B8" w:rsidRDefault="004F66B8">
      <w:pPr>
        <w:jc w:val="both"/>
        <w:rPr>
          <w:rFonts w:ascii="Arial" w:hAnsi="Arial" w:cs="Arial"/>
          <w:sz w:val="24"/>
          <w:szCs w:val="24"/>
        </w:rPr>
      </w:pPr>
    </w:p>
    <w:sectPr w:rsidR="004F66B8" w:rsidRPr="004F66B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E15F8"/>
    <w:rsid w:val="00205CBA"/>
    <w:rsid w:val="002448C5"/>
    <w:rsid w:val="002C0047"/>
    <w:rsid w:val="002E518D"/>
    <w:rsid w:val="00300B02"/>
    <w:rsid w:val="00304682"/>
    <w:rsid w:val="0034517B"/>
    <w:rsid w:val="00351131"/>
    <w:rsid w:val="00382621"/>
    <w:rsid w:val="00384C71"/>
    <w:rsid w:val="0039114B"/>
    <w:rsid w:val="003A44E7"/>
    <w:rsid w:val="003B39AC"/>
    <w:rsid w:val="003E4207"/>
    <w:rsid w:val="00415909"/>
    <w:rsid w:val="00422C67"/>
    <w:rsid w:val="0043425B"/>
    <w:rsid w:val="0046226D"/>
    <w:rsid w:val="004806C7"/>
    <w:rsid w:val="00495270"/>
    <w:rsid w:val="004B0BCB"/>
    <w:rsid w:val="004C4A59"/>
    <w:rsid w:val="004F66B8"/>
    <w:rsid w:val="00530646"/>
    <w:rsid w:val="005A0F0C"/>
    <w:rsid w:val="005C5B6F"/>
    <w:rsid w:val="00621FCE"/>
    <w:rsid w:val="00636C29"/>
    <w:rsid w:val="006C0780"/>
    <w:rsid w:val="006F0F6C"/>
    <w:rsid w:val="00826668"/>
    <w:rsid w:val="008867DC"/>
    <w:rsid w:val="0097268F"/>
    <w:rsid w:val="009E07EE"/>
    <w:rsid w:val="00A30174"/>
    <w:rsid w:val="00A30A27"/>
    <w:rsid w:val="00A35A87"/>
    <w:rsid w:val="00AB17BC"/>
    <w:rsid w:val="00AD6DD1"/>
    <w:rsid w:val="00B17BB0"/>
    <w:rsid w:val="00B37D4B"/>
    <w:rsid w:val="00B812E9"/>
    <w:rsid w:val="00B8184B"/>
    <w:rsid w:val="00BF01A9"/>
    <w:rsid w:val="00BF2278"/>
    <w:rsid w:val="00C23A07"/>
    <w:rsid w:val="00CA03F5"/>
    <w:rsid w:val="00CA35B8"/>
    <w:rsid w:val="00D138F1"/>
    <w:rsid w:val="00D2165D"/>
    <w:rsid w:val="00D31D9D"/>
    <w:rsid w:val="00DA6CEF"/>
    <w:rsid w:val="00E84B90"/>
    <w:rsid w:val="00ED0FAC"/>
    <w:rsid w:val="00F27645"/>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1568</TotalTime>
  <Pages>2</Pages>
  <Words>490</Words>
  <Characters>3434</Characters>
  <Application>Microsoft Office Word</Application>
  <DocSecurity>0</DocSecurity>
  <Lines>53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33</cp:revision>
  <dcterms:created xsi:type="dcterms:W3CDTF">2025-07-03T06:04:00Z</dcterms:created>
  <dcterms:modified xsi:type="dcterms:W3CDTF">2025-11-07T08:09:00Z</dcterms:modified>
</cp:coreProperties>
</file>